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23" w:rsidRDefault="00E87B23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32"/>
          <w:szCs w:val="24"/>
          <w:lang w:eastAsia="pl-PL"/>
        </w:rPr>
        <w:t>Regulamin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keepNext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  <w:sz w:val="40"/>
          <w:szCs w:val="24"/>
          <w:lang w:eastAsia="pl-PL"/>
        </w:rPr>
      </w:pPr>
      <w:r>
        <w:rPr>
          <w:rFonts w:ascii="Times New Roman" w:hAnsi="Times New Roman"/>
          <w:b/>
          <w:bCs/>
          <w:sz w:val="32"/>
          <w:szCs w:val="24"/>
          <w:lang w:eastAsia="pl-PL"/>
        </w:rPr>
        <w:t>V</w:t>
      </w:r>
      <w:r w:rsidR="00D069CF">
        <w:rPr>
          <w:rFonts w:ascii="Times New Roman" w:hAnsi="Times New Roman"/>
          <w:b/>
          <w:bCs/>
          <w:sz w:val="32"/>
          <w:szCs w:val="24"/>
          <w:lang w:eastAsia="pl-PL"/>
        </w:rPr>
        <w:t>I</w:t>
      </w:r>
      <w:r w:rsidR="007B1225">
        <w:rPr>
          <w:rFonts w:ascii="Times New Roman" w:hAnsi="Times New Roman"/>
          <w:b/>
          <w:bCs/>
          <w:sz w:val="32"/>
          <w:szCs w:val="24"/>
          <w:lang w:eastAsia="pl-PL"/>
        </w:rPr>
        <w:t>I</w:t>
      </w:r>
      <w:r>
        <w:rPr>
          <w:rFonts w:ascii="Times New Roman" w:hAnsi="Times New Roman"/>
          <w:b/>
          <w:bCs/>
          <w:sz w:val="32"/>
          <w:szCs w:val="24"/>
          <w:lang w:eastAsia="pl-PL"/>
        </w:rPr>
        <w:t xml:space="preserve"> Ogólnopolskiego Festiwalu Tańca </w:t>
      </w:r>
    </w:p>
    <w:p w:rsidR="00E87B23" w:rsidRDefault="00E87B23">
      <w:pPr>
        <w:keepNext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  <w:sz w:val="40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color w:val="0000FF"/>
          <w:sz w:val="40"/>
          <w:szCs w:val="24"/>
          <w:lang w:eastAsia="pl-PL"/>
        </w:rPr>
        <w:t>„Taneczne Inspiracje”</w:t>
      </w:r>
    </w:p>
    <w:p w:rsidR="001E74B0" w:rsidRPr="00BF66B7" w:rsidRDefault="001E74B0">
      <w:pPr>
        <w:keepNext/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  <w:lang w:eastAsia="pl-PL"/>
        </w:rPr>
      </w:pPr>
      <w:r w:rsidRPr="00BF66B7">
        <w:rPr>
          <w:rFonts w:ascii="Times New Roman" w:hAnsi="Times New Roman"/>
          <w:bCs/>
          <w:i/>
          <w:iCs/>
          <w:color w:val="262626"/>
          <w:sz w:val="32"/>
          <w:szCs w:val="32"/>
          <w:lang w:eastAsia="pl-PL"/>
        </w:rPr>
        <w:t>Pod Patronatem Starosty Biłgorajskiego</w:t>
      </w:r>
    </w:p>
    <w:p w:rsidR="00E87B23" w:rsidRPr="00BF66B7" w:rsidRDefault="00E87B23">
      <w:pPr>
        <w:spacing w:after="0" w:line="240" w:lineRule="auto"/>
        <w:rPr>
          <w:rFonts w:ascii="Times New Roman" w:hAnsi="Times New Roman"/>
          <w:color w:val="262626"/>
          <w:sz w:val="32"/>
          <w:szCs w:val="32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ORGANIZATOR: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Stowarzyszenie Kulturalno – Oświatowe</w:t>
      </w:r>
    </w:p>
    <w:p w:rsidR="00E87B23" w:rsidRDefault="00E87B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“</w:t>
      </w:r>
      <w:r>
        <w:rPr>
          <w:rFonts w:ascii="Times New Roman" w:hAnsi="Times New Roman"/>
          <w:b/>
          <w:sz w:val="28"/>
          <w:szCs w:val="28"/>
          <w:lang w:eastAsia="pl-PL"/>
        </w:rPr>
        <w:t>TRAMPOLINA SUKCESU</w:t>
      </w:r>
      <w:r>
        <w:rPr>
          <w:rFonts w:ascii="Times New Roman" w:hAnsi="Times New Roman"/>
          <w:sz w:val="28"/>
          <w:szCs w:val="28"/>
          <w:lang w:eastAsia="pl-PL"/>
        </w:rPr>
        <w:t>”</w:t>
      </w:r>
    </w:p>
    <w:p w:rsidR="00E87B23" w:rsidRDefault="00E87B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proofErr w:type="gramStart"/>
      <w:r>
        <w:rPr>
          <w:rFonts w:ascii="Times New Roman" w:hAnsi="Times New Roman"/>
          <w:sz w:val="28"/>
          <w:szCs w:val="28"/>
          <w:lang w:eastAsia="pl-PL"/>
        </w:rPr>
        <w:t>ul</w:t>
      </w:r>
      <w:proofErr w:type="gramEnd"/>
      <w:r>
        <w:rPr>
          <w:rFonts w:ascii="Times New Roman" w:hAnsi="Times New Roman"/>
          <w:sz w:val="28"/>
          <w:szCs w:val="28"/>
          <w:lang w:eastAsia="pl-PL"/>
        </w:rPr>
        <w:t>. Nadstawna 56 A</w:t>
      </w:r>
    </w:p>
    <w:p w:rsidR="00E87B23" w:rsidRDefault="00E87B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23-400 Biłgoraj, woj. lubelskie</w:t>
      </w:r>
    </w:p>
    <w:p w:rsidR="00E87B23" w:rsidRDefault="00E87B23">
      <w:pPr>
        <w:spacing w:after="0" w:line="360" w:lineRule="auto"/>
        <w:jc w:val="center"/>
      </w:pPr>
      <w:proofErr w:type="gramStart"/>
      <w:r>
        <w:rPr>
          <w:rFonts w:ascii="Times New Roman" w:hAnsi="Times New Roman"/>
          <w:sz w:val="28"/>
          <w:szCs w:val="28"/>
          <w:lang w:eastAsia="pl-PL"/>
        </w:rPr>
        <w:t>tel</w:t>
      </w:r>
      <w:proofErr w:type="gramEnd"/>
      <w:r>
        <w:rPr>
          <w:rFonts w:ascii="Times New Roman" w:hAnsi="Times New Roman"/>
          <w:sz w:val="28"/>
          <w:szCs w:val="28"/>
          <w:lang w:eastAsia="pl-PL"/>
        </w:rPr>
        <w:t>. 509 170 256</w:t>
      </w:r>
    </w:p>
    <w:p w:rsidR="00E87B23" w:rsidRDefault="00941A4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hyperlink r:id="rId6" w:history="1">
        <w:r w:rsidR="00E87B23">
          <w:rPr>
            <w:rStyle w:val="Hipercze"/>
            <w:rFonts w:ascii="Times New Roman" w:hAnsi="Times New Roman"/>
            <w:b/>
            <w:color w:val="0000FF"/>
            <w:sz w:val="28"/>
            <w:szCs w:val="28"/>
            <w:lang w:eastAsia="pl-PL"/>
          </w:rPr>
          <w:t>www.trampolinasukcesu.pl</w:t>
        </w:r>
      </w:hyperlink>
    </w:p>
    <w:p w:rsidR="00E87B23" w:rsidRDefault="00E87B2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E87B23" w:rsidRDefault="00E87B2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WSPÓŁORGANIZATOR: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90"/>
      </w:tblGrid>
      <w:tr w:rsidR="001E74B0">
        <w:tc>
          <w:tcPr>
            <w:tcW w:w="4690" w:type="dxa"/>
          </w:tcPr>
          <w:p w:rsidR="001E74B0" w:rsidRP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Młodzieżowy Dom Kultury </w:t>
            </w:r>
          </w:p>
          <w:p w:rsid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Bartoszewskiego 10</w:t>
            </w:r>
          </w:p>
          <w:p w:rsid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23-400 Biłgoraj</w:t>
            </w:r>
          </w:p>
          <w:p w:rsid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E74B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Ośrodek Sportu i Rekreacji</w:t>
            </w:r>
          </w:p>
          <w:p w:rsid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Pr="001E74B0"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proofErr w:type="gramEnd"/>
            <w:r w:rsidRPr="001E74B0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Targowa 15</w:t>
            </w:r>
          </w:p>
          <w:p w:rsid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23-400 Biłgoraj</w:t>
            </w:r>
          </w:p>
          <w:p w:rsid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Starostwo Powiatowe w Biłgoraju</w:t>
            </w:r>
          </w:p>
          <w:p w:rsidR="001E74B0" w:rsidRDefault="00EF3E24" w:rsidP="001E74B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1E74B0"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  <w:proofErr w:type="gramEnd"/>
            <w:r w:rsidR="001E74B0">
              <w:rPr>
                <w:rFonts w:ascii="Times New Roman" w:hAnsi="Times New Roman"/>
                <w:sz w:val="24"/>
                <w:szCs w:val="24"/>
                <w:lang w:eastAsia="pl-PL"/>
              </w:rPr>
              <w:t>. Tadeusza Kościuszki 94</w:t>
            </w:r>
          </w:p>
          <w:p w:rsidR="001E74B0" w:rsidRPr="001E74B0" w:rsidRDefault="001E74B0" w:rsidP="001E74B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23-400 Biłgoraj</w:t>
            </w:r>
          </w:p>
        </w:tc>
      </w:tr>
    </w:tbl>
    <w:p w:rsidR="00E87B23" w:rsidRDefault="00E87B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B24018" w:rsidRDefault="00B240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B24018" w:rsidRDefault="00B240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B24018" w:rsidRDefault="00B2401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Osoby odpowiedzialne: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24018" w:rsidRDefault="00E87B23" w:rsidP="00B240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Edyta Buczek tel. 608 504</w:t>
      </w:r>
      <w:r w:rsidR="00B2401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208</w:t>
      </w:r>
      <w:r w:rsidR="00B24018" w:rsidRPr="00B2401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24018" w:rsidRDefault="00B24018" w:rsidP="00B240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Iwona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Pawlos  tel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 880 273 783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E87B23" w:rsidRDefault="00E87B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E87B23" w:rsidRDefault="00E87B23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TERMIN I MIEJSCE</w:t>
      </w: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7B12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pl-PL"/>
        </w:rPr>
        <w:t>03-04.04.2020</w:t>
      </w:r>
      <w:proofErr w:type="gramStart"/>
      <w:r w:rsidR="00E87B23">
        <w:rPr>
          <w:rFonts w:ascii="Times New Roman" w:hAnsi="Times New Roman"/>
          <w:b/>
          <w:bCs/>
          <w:color w:val="FF0000"/>
          <w:sz w:val="36"/>
          <w:szCs w:val="36"/>
          <w:lang w:eastAsia="pl-PL"/>
        </w:rPr>
        <w:t>r</w:t>
      </w:r>
      <w:proofErr w:type="gramEnd"/>
      <w:r w:rsidR="00E87B23">
        <w:rPr>
          <w:rFonts w:ascii="Times New Roman" w:hAnsi="Times New Roman"/>
          <w:b/>
          <w:bCs/>
          <w:color w:val="FF0000"/>
          <w:sz w:val="36"/>
          <w:szCs w:val="36"/>
          <w:lang w:eastAsia="pl-PL"/>
        </w:rPr>
        <w:t>. godz.10.00</w:t>
      </w: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Ośrodek Sportu i Rekreacji</w:t>
      </w: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hAnsi="Times New Roman"/>
          <w:b/>
          <w:sz w:val="28"/>
          <w:szCs w:val="28"/>
          <w:lang w:eastAsia="pl-PL"/>
        </w:rPr>
        <w:t>. Targowa 15 w Biłgoraju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Pr="00BF66B7" w:rsidRDefault="007356C3" w:rsidP="00BF66B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03.04.2020 – </w:t>
      </w:r>
      <w:proofErr w:type="gramStart"/>
      <w:r w:rsidR="00BF66B7" w:rsidRPr="00BF66B7">
        <w:rPr>
          <w:rFonts w:ascii="Times New Roman" w:hAnsi="Times New Roman"/>
          <w:b/>
          <w:color w:val="FF0000"/>
          <w:sz w:val="24"/>
          <w:szCs w:val="24"/>
          <w:lang w:eastAsia="pl-PL"/>
        </w:rPr>
        <w:t>taniec</w:t>
      </w:r>
      <w:proofErr w:type="gramEnd"/>
      <w:r w:rsidR="00BF66B7" w:rsidRPr="00BF66B7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nowoczesny</w:t>
      </w:r>
    </w:p>
    <w:p w:rsidR="00BF66B7" w:rsidRPr="00BF66B7" w:rsidRDefault="007356C3" w:rsidP="00BF66B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04.04.2020 –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taniec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BF66B7">
        <w:rPr>
          <w:rFonts w:ascii="Times New Roman" w:hAnsi="Times New Roman"/>
          <w:b/>
          <w:color w:val="FF0000"/>
          <w:sz w:val="24"/>
          <w:szCs w:val="24"/>
          <w:lang w:eastAsia="pl-PL"/>
        </w:rPr>
        <w:t>współczesny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CEL FESTIWALU</w:t>
      </w:r>
    </w:p>
    <w:p w:rsidR="00E87B23" w:rsidRDefault="00E87B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Po</w:t>
      </w:r>
      <w:r w:rsidR="007B1225">
        <w:rPr>
          <w:rFonts w:ascii="Times New Roman" w:hAnsi="Times New Roman"/>
          <w:sz w:val="24"/>
          <w:szCs w:val="24"/>
          <w:lang w:eastAsia="pl-PL"/>
        </w:rPr>
        <w:t>pularyzacja tańca współczesnego i nowoczesnego.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Konfrontacja dorobku artystycznego amatorskiego ruchu tanecznego.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Integracja środowiska tanecznego.</w:t>
      </w:r>
    </w:p>
    <w:p w:rsidR="00E87B23" w:rsidRDefault="00E87B23" w:rsidP="007356C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Wymiana pomysłów i doświadczeń twórczych.</w:t>
      </w:r>
    </w:p>
    <w:p w:rsidR="00E87B23" w:rsidRDefault="00E87B23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UCZESTNICY</w:t>
      </w:r>
    </w:p>
    <w:p w:rsidR="00E87B23" w:rsidRDefault="00E87B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W Konfrontacjach mogą wziąć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udział  amatorskie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zespoły taneczne pracujące w oparciu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o elementy techniki tańca współczesnego, nowoczesnego oraz towarzyskiego.</w:t>
      </w:r>
    </w:p>
    <w:p w:rsidR="00E87B23" w:rsidRDefault="00E87B23" w:rsidP="0046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Występy taneczne będą prezentowane w blokach – taniec nowoczesny</w:t>
      </w:r>
      <w:r w:rsidR="007356C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1225">
        <w:rPr>
          <w:rFonts w:ascii="Times New Roman" w:hAnsi="Times New Roman"/>
          <w:sz w:val="24"/>
          <w:szCs w:val="24"/>
          <w:lang w:eastAsia="pl-PL"/>
        </w:rPr>
        <w:t>(towarzyski,</w:t>
      </w:r>
      <w:r w:rsidR="00174A47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="00FE39BB">
        <w:rPr>
          <w:rFonts w:ascii="Times New Roman" w:hAnsi="Times New Roman"/>
          <w:sz w:val="24"/>
          <w:szCs w:val="24"/>
          <w:lang w:eastAsia="pl-PL"/>
        </w:rPr>
        <w:t>show</w:t>
      </w:r>
      <w:r w:rsidR="004624E1">
        <w:rPr>
          <w:rFonts w:ascii="Times New Roman" w:hAnsi="Times New Roman"/>
          <w:sz w:val="24"/>
          <w:szCs w:val="24"/>
          <w:lang w:eastAsia="pl-PL"/>
        </w:rPr>
        <w:br/>
        <w:t xml:space="preserve">    d</w:t>
      </w:r>
      <w:r w:rsidR="007B1225">
        <w:rPr>
          <w:rFonts w:ascii="Times New Roman" w:hAnsi="Times New Roman"/>
          <w:sz w:val="24"/>
          <w:szCs w:val="24"/>
          <w:lang w:eastAsia="pl-PL"/>
        </w:rPr>
        <w:t>ance</w:t>
      </w:r>
      <w:proofErr w:type="gramEnd"/>
      <w:r w:rsidR="007B1225">
        <w:rPr>
          <w:rFonts w:ascii="Times New Roman" w:hAnsi="Times New Roman"/>
          <w:sz w:val="24"/>
          <w:szCs w:val="24"/>
          <w:lang w:eastAsia="pl-PL"/>
        </w:rPr>
        <w:t>,</w:t>
      </w:r>
      <w:r w:rsidR="00174A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1225">
        <w:rPr>
          <w:rFonts w:ascii="Times New Roman" w:hAnsi="Times New Roman"/>
          <w:sz w:val="24"/>
          <w:szCs w:val="24"/>
          <w:lang w:eastAsia="pl-PL"/>
        </w:rPr>
        <w:t xml:space="preserve"> hip hop, disco, </w:t>
      </w:r>
      <w:proofErr w:type="spellStart"/>
      <w:r w:rsidR="007B1225">
        <w:rPr>
          <w:rFonts w:ascii="Times New Roman" w:hAnsi="Times New Roman"/>
          <w:sz w:val="24"/>
          <w:szCs w:val="24"/>
          <w:lang w:eastAsia="pl-PL"/>
        </w:rPr>
        <w:t>street</w:t>
      </w:r>
      <w:proofErr w:type="spellEnd"/>
      <w:r w:rsidR="007B1225">
        <w:rPr>
          <w:rFonts w:ascii="Times New Roman" w:hAnsi="Times New Roman"/>
          <w:sz w:val="24"/>
          <w:szCs w:val="24"/>
          <w:lang w:eastAsia="pl-PL"/>
        </w:rPr>
        <w:t xml:space="preserve"> dance) i taniec</w:t>
      </w:r>
      <w:r>
        <w:rPr>
          <w:rFonts w:ascii="Times New Roman" w:hAnsi="Times New Roman"/>
          <w:sz w:val="24"/>
          <w:szCs w:val="24"/>
          <w:lang w:eastAsia="pl-PL"/>
        </w:rPr>
        <w:t xml:space="preserve"> współczesny</w:t>
      </w:r>
      <w:r w:rsidR="007B1225">
        <w:rPr>
          <w:rFonts w:ascii="Times New Roman" w:hAnsi="Times New Roman"/>
          <w:sz w:val="24"/>
          <w:szCs w:val="24"/>
          <w:lang w:eastAsia="pl-PL"/>
        </w:rPr>
        <w:t xml:space="preserve"> (jazz, balet, </w:t>
      </w:r>
      <w:proofErr w:type="spellStart"/>
      <w:r w:rsidR="007B1225">
        <w:rPr>
          <w:rFonts w:ascii="Times New Roman" w:hAnsi="Times New Roman"/>
          <w:sz w:val="24"/>
          <w:szCs w:val="24"/>
          <w:lang w:eastAsia="pl-PL"/>
        </w:rPr>
        <w:t>c</w:t>
      </w:r>
      <w:r w:rsidR="00E13B1A">
        <w:rPr>
          <w:rFonts w:ascii="Times New Roman" w:hAnsi="Times New Roman"/>
          <w:sz w:val="24"/>
          <w:szCs w:val="24"/>
          <w:lang w:eastAsia="pl-PL"/>
        </w:rPr>
        <w:t>o</w:t>
      </w:r>
      <w:r w:rsidR="007B1225">
        <w:rPr>
          <w:rFonts w:ascii="Times New Roman" w:hAnsi="Times New Roman"/>
          <w:sz w:val="24"/>
          <w:szCs w:val="24"/>
          <w:lang w:eastAsia="pl-PL"/>
        </w:rPr>
        <w:t>ntemporary</w:t>
      </w:r>
      <w:proofErr w:type="spellEnd"/>
      <w:r w:rsidR="007B1225">
        <w:rPr>
          <w:rFonts w:ascii="Times New Roman" w:hAnsi="Times New Roman"/>
          <w:sz w:val="24"/>
          <w:szCs w:val="24"/>
          <w:lang w:eastAsia="pl-PL"/>
        </w:rPr>
        <w:t>,</w:t>
      </w:r>
      <w:r w:rsidR="00FE39BB">
        <w:rPr>
          <w:rFonts w:ascii="Times New Roman" w:hAnsi="Times New Roman"/>
          <w:sz w:val="24"/>
          <w:szCs w:val="24"/>
          <w:lang w:eastAsia="pl-PL"/>
        </w:rPr>
        <w:t xml:space="preserve"> inne</w:t>
      </w:r>
      <w:r w:rsidR="004624E1">
        <w:rPr>
          <w:rFonts w:ascii="Times New Roman" w:hAnsi="Times New Roman"/>
          <w:sz w:val="24"/>
          <w:szCs w:val="24"/>
          <w:lang w:eastAsia="pl-PL"/>
        </w:rPr>
        <w:br/>
        <w:t xml:space="preserve">    </w:t>
      </w:r>
      <w:r w:rsidR="007B1225">
        <w:rPr>
          <w:rFonts w:ascii="Times New Roman" w:hAnsi="Times New Roman"/>
          <w:sz w:val="24"/>
          <w:szCs w:val="24"/>
          <w:lang w:eastAsia="pl-PL"/>
        </w:rPr>
        <w:t>techniki współczesne)</w:t>
      </w:r>
      <w:r>
        <w:rPr>
          <w:rFonts w:ascii="Times New Roman" w:hAnsi="Times New Roman"/>
          <w:sz w:val="24"/>
          <w:szCs w:val="24"/>
          <w:lang w:eastAsia="pl-PL"/>
        </w:rPr>
        <w:t>.  Ze względu na duże zaint</w:t>
      </w:r>
      <w:r w:rsidR="00D069CF">
        <w:rPr>
          <w:rFonts w:ascii="Times New Roman" w:hAnsi="Times New Roman"/>
          <w:sz w:val="24"/>
          <w:szCs w:val="24"/>
          <w:lang w:eastAsia="pl-PL"/>
        </w:rPr>
        <w:t>eresowanie festiwalem</w:t>
      </w:r>
      <w:r w:rsidR="00FE39BB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gramStart"/>
      <w:r w:rsidR="00FE39BB">
        <w:rPr>
          <w:rFonts w:ascii="Times New Roman" w:hAnsi="Times New Roman"/>
          <w:sz w:val="24"/>
          <w:szCs w:val="24"/>
          <w:lang w:eastAsia="pl-PL"/>
        </w:rPr>
        <w:t>taniec</w:t>
      </w:r>
      <w:r w:rsidR="00FE39BB">
        <w:rPr>
          <w:rFonts w:ascii="Times New Roman" w:hAnsi="Times New Roman"/>
          <w:sz w:val="24"/>
          <w:szCs w:val="24"/>
          <w:lang w:eastAsia="pl-PL"/>
        </w:rPr>
        <w:br/>
        <w:t xml:space="preserve">    </w:t>
      </w:r>
      <w:r w:rsidR="007356C3">
        <w:rPr>
          <w:rFonts w:ascii="Times New Roman" w:hAnsi="Times New Roman"/>
          <w:sz w:val="24"/>
          <w:szCs w:val="24"/>
          <w:lang w:eastAsia="pl-PL"/>
        </w:rPr>
        <w:t>nowoczesny</w:t>
      </w:r>
      <w:proofErr w:type="gramEnd"/>
      <w:r w:rsidR="004624E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prezentuje się we wszystkich katego</w:t>
      </w:r>
      <w:r w:rsidR="00FE39BB">
        <w:rPr>
          <w:rFonts w:ascii="Times New Roman" w:hAnsi="Times New Roman"/>
          <w:sz w:val="24"/>
          <w:szCs w:val="24"/>
          <w:lang w:eastAsia="pl-PL"/>
        </w:rPr>
        <w:t>riach wiekowych pierwszego dnia</w:t>
      </w:r>
      <w:r w:rsidR="00FE39BB">
        <w:br/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>festiwalu, ta</w:t>
      </w:r>
      <w:r w:rsidR="00FE39BB">
        <w:rPr>
          <w:rFonts w:ascii="Times New Roman" w:hAnsi="Times New Roman"/>
          <w:sz w:val="24"/>
          <w:szCs w:val="24"/>
          <w:lang w:eastAsia="pl-PL"/>
        </w:rPr>
        <w:t>niec</w:t>
      </w:r>
      <w:r w:rsidR="004624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356C3">
        <w:rPr>
          <w:rFonts w:ascii="Times New Roman" w:hAnsi="Times New Roman"/>
          <w:sz w:val="24"/>
          <w:szCs w:val="24"/>
          <w:lang w:eastAsia="pl-PL"/>
        </w:rPr>
        <w:t>współczesny</w:t>
      </w:r>
      <w:r>
        <w:rPr>
          <w:rFonts w:ascii="Times New Roman" w:hAnsi="Times New Roman"/>
          <w:sz w:val="24"/>
          <w:szCs w:val="24"/>
          <w:lang w:eastAsia="pl-PL"/>
        </w:rPr>
        <w:t xml:space="preserve"> drugiego dnia festiwalu.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Wprowadza się trzy kategorie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wiekowe :</w:t>
      </w:r>
      <w:proofErr w:type="gramEnd"/>
    </w:p>
    <w:p w:rsidR="00E87B23" w:rsidRDefault="007356C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  <w:t>- kat. młodsza od 6 – 9 lat</w:t>
      </w:r>
    </w:p>
    <w:p w:rsidR="00E87B23" w:rsidRDefault="007356C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- kat. średnia od 10 – </w:t>
      </w:r>
      <w:r w:rsidR="00E87B23">
        <w:rPr>
          <w:rFonts w:ascii="Times New Roman" w:hAnsi="Times New Roman"/>
          <w:sz w:val="24"/>
          <w:szCs w:val="24"/>
          <w:lang w:eastAsia="pl-PL"/>
        </w:rPr>
        <w:t>13 lat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- kat. starsza od 14 lat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Zespoły prezentują jedną kompozycję choreograficzną o czasie do 10 minut.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Pr="00AA26AB" w:rsidRDefault="00E87B23" w:rsidP="00331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87B23" w:rsidRPr="00AA26AB" w:rsidRDefault="00E87B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WARUNKI UCZESTNICTWA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Pr="0099474B" w:rsidRDefault="00E87B23" w:rsidP="00CA0C8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Warunkiem uczestnictwa jest przesłanie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drogą elektroniczną</w:t>
      </w:r>
      <w:r w:rsidR="004624E1">
        <w:rPr>
          <w:rFonts w:ascii="Times New Roman" w:hAnsi="Times New Roman"/>
          <w:sz w:val="24"/>
          <w:szCs w:val="24"/>
          <w:lang w:eastAsia="pl-PL"/>
        </w:rPr>
        <w:t xml:space="preserve"> wypełnionej </w:t>
      </w:r>
      <w:proofErr w:type="gramStart"/>
      <w:r w:rsidR="004624E1">
        <w:rPr>
          <w:rFonts w:ascii="Times New Roman" w:hAnsi="Times New Roman"/>
          <w:sz w:val="24"/>
          <w:szCs w:val="24"/>
          <w:lang w:eastAsia="pl-PL"/>
        </w:rPr>
        <w:t>karty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zgłoszenia</w:t>
      </w:r>
      <w:proofErr w:type="gramEnd"/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 adres organizatora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do dnia  </w:t>
      </w:r>
      <w:r w:rsidR="007B1225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20.03.2020</w:t>
      </w:r>
      <w:r w:rsidR="00CE47E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gramStart"/>
      <w:r w:rsidRPr="0099474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roku</w:t>
      </w:r>
      <w:proofErr w:type="gramEnd"/>
      <w:r w:rsidR="007356C3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.</w:t>
      </w:r>
    </w:p>
    <w:p w:rsidR="00E87B23" w:rsidRPr="0099474B" w:rsidRDefault="00E87B23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pl-PL"/>
        </w:rPr>
      </w:pPr>
      <w:r w:rsidRPr="0099474B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</w:t>
      </w:r>
    </w:p>
    <w:p w:rsidR="00E87B23" w:rsidRDefault="00E87B23">
      <w:pPr>
        <w:spacing w:after="0" w:line="240" w:lineRule="auto"/>
        <w:ind w:left="1134"/>
        <w:rPr>
          <w:rFonts w:ascii="Times New Roman" w:hAnsi="Times New Roman"/>
          <w:b/>
          <w:bCs/>
          <w:sz w:val="28"/>
          <w:szCs w:val="28"/>
          <w:lang w:eastAsia="pl-PL"/>
        </w:rPr>
      </w:pP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lang w:eastAsia="pl-PL"/>
        </w:rPr>
        <w:t>info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lang w:eastAsia="pl-PL"/>
        </w:rPr>
        <w:t>@trampolinasukcesu.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lang w:eastAsia="pl-PL"/>
        </w:rPr>
        <w:t>pl</w:t>
      </w:r>
      <w:proofErr w:type="gramEnd"/>
    </w:p>
    <w:p w:rsidR="00E87B23" w:rsidRDefault="00E87B23" w:rsidP="005329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</w:t>
      </w:r>
    </w:p>
    <w:p w:rsidR="00E87B23" w:rsidRDefault="00E87B2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pl-PL"/>
        </w:rPr>
        <w:t>-     organizator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potwierdzi przyjęcie zgłoszenia</w:t>
      </w:r>
    </w:p>
    <w:p w:rsidR="00E87B23" w:rsidRDefault="00E87B2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Uczestnicy zobowiązani są do uiszczenia ko</w:t>
      </w:r>
      <w:r w:rsidR="00BF66B7">
        <w:rPr>
          <w:rFonts w:ascii="Times New Roman" w:hAnsi="Times New Roman"/>
          <w:sz w:val="24"/>
          <w:szCs w:val="24"/>
          <w:lang w:eastAsia="pl-PL"/>
        </w:rPr>
        <w:t>sztów akredytacji w wysokości 20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od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członka zespołu.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E87B23" w:rsidRDefault="00E87B23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Pieniądze należy wpłacić na konto Stowarzyszenia „Trampolina Sukcesu”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    PKO </w:t>
      </w:r>
      <w:proofErr w:type="gramStart"/>
      <w:r>
        <w:rPr>
          <w:rFonts w:ascii="Times New Roman" w:hAnsi="Times New Roman"/>
          <w:sz w:val="28"/>
          <w:szCs w:val="28"/>
          <w:lang w:eastAsia="pl-PL"/>
        </w:rPr>
        <w:t xml:space="preserve">BP 80 1020 5385 0000 9002 0119 4281  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dopiskiem „Taneczne Inspiracje”</w:t>
      </w:r>
    </w:p>
    <w:p w:rsidR="00E87B23" w:rsidRDefault="007B12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dnia 30</w:t>
      </w:r>
      <w:r w:rsidR="00906392">
        <w:rPr>
          <w:rFonts w:ascii="Times New Roman" w:hAnsi="Times New Roman"/>
          <w:sz w:val="24"/>
          <w:szCs w:val="24"/>
          <w:lang w:eastAsia="pl-PL"/>
        </w:rPr>
        <w:t>.03.2020</w:t>
      </w:r>
      <w:proofErr w:type="gramStart"/>
      <w:r w:rsidR="00E87B23">
        <w:rPr>
          <w:rFonts w:ascii="Times New Roman" w:hAnsi="Times New Roman"/>
          <w:sz w:val="24"/>
          <w:szCs w:val="24"/>
          <w:lang w:eastAsia="pl-PL"/>
        </w:rPr>
        <w:t>r</w:t>
      </w:r>
      <w:proofErr w:type="gramEnd"/>
      <w:r w:rsidR="00E87B23">
        <w:rPr>
          <w:rFonts w:ascii="Times New Roman" w:hAnsi="Times New Roman"/>
          <w:sz w:val="24"/>
          <w:szCs w:val="24"/>
          <w:lang w:eastAsia="pl-PL"/>
        </w:rPr>
        <w:t>.</w:t>
      </w:r>
    </w:p>
    <w:p w:rsidR="00E87B23" w:rsidRDefault="00E87B2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  <w:u w:val="single"/>
          <w:lang w:eastAsia="pl-PL"/>
        </w:rPr>
        <w:t>OPŁATA STARTOWA NIE JEST ZWRACANA</w:t>
      </w: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 w:rsidP="00735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Uczestnicy przyjeżdżają i ubezpieczają się na koszt własny lub instytucji delegującej.</w:t>
      </w:r>
    </w:p>
    <w:p w:rsidR="00E87B23" w:rsidRDefault="00E87B23" w:rsidP="00735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Za wszystkie sprawy wychowawcze oraz bezpieczeństwo i ubezpieczenie od następstw</w:t>
      </w:r>
    </w:p>
    <w:p w:rsidR="00E87B23" w:rsidRDefault="00E87B23" w:rsidP="00735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nieszczęśliwych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wypadków podczas trwania festiwalu odpowiadają jednostki delegujące, </w:t>
      </w:r>
    </w:p>
    <w:p w:rsidR="00E87B23" w:rsidRDefault="00E87B23" w:rsidP="00735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bądź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sami uczestnicy. </w:t>
      </w:r>
    </w:p>
    <w:p w:rsidR="00E87B23" w:rsidRDefault="00E87B23" w:rsidP="00735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Zespoły będą miały zabezpieczone garderoby na godzinę przed prezentacją. </w:t>
      </w:r>
    </w:p>
    <w:p w:rsidR="00E87B23" w:rsidRDefault="00E87B23" w:rsidP="00735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Organizator zastrzega sobie prawo do zmian w regulaminie. </w:t>
      </w:r>
    </w:p>
    <w:p w:rsidR="00E87B23" w:rsidRDefault="00E87B23" w:rsidP="00735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Uczestnictwo w Festiwalu jest równoznaczne z akceptowaniem regulaminu. </w:t>
      </w:r>
    </w:p>
    <w:p w:rsidR="00AE342F" w:rsidRDefault="00AE34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E342F" w:rsidRPr="00AE342F" w:rsidRDefault="00AE342F" w:rsidP="00AE342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E342F">
        <w:rPr>
          <w:rFonts w:ascii="Times New Roman" w:hAnsi="Times New Roman"/>
          <w:b/>
          <w:sz w:val="24"/>
          <w:szCs w:val="24"/>
        </w:rPr>
        <w:t>OCHRONA DANYCH OSOBOWYCH:</w:t>
      </w:r>
    </w:p>
    <w:p w:rsidR="00AE342F" w:rsidRPr="00AE342F" w:rsidRDefault="00AE342F" w:rsidP="00AE342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342F">
        <w:rPr>
          <w:rFonts w:ascii="Times New Roman" w:hAnsi="Times New Roman"/>
          <w:sz w:val="24"/>
          <w:szCs w:val="24"/>
        </w:rPr>
        <w:t xml:space="preserve">Zgłoszenie zespołu do udziału w przeglądzie oznacza zgodę na przetwarzanie przez organizatora danych osobowych podanych w karcie zgłoszenia w celach niezbędnych do prawidłowego przeprowadzenia organizowanego wydarzenia zgodnie z ustawą o ochronie danych osobowych z dnia 29 sierpnia 1997 r. (Dz. U. </w:t>
      </w:r>
      <w:proofErr w:type="gramStart"/>
      <w:r w:rsidRPr="00AE342F">
        <w:rPr>
          <w:rFonts w:ascii="Times New Roman" w:hAnsi="Times New Roman"/>
          <w:sz w:val="24"/>
          <w:szCs w:val="24"/>
        </w:rPr>
        <w:t>nr</w:t>
      </w:r>
      <w:proofErr w:type="gramEnd"/>
      <w:r w:rsidRPr="00AE342F">
        <w:rPr>
          <w:rFonts w:ascii="Times New Roman" w:hAnsi="Times New Roman"/>
          <w:sz w:val="24"/>
          <w:szCs w:val="24"/>
        </w:rPr>
        <w:t xml:space="preserve"> 133, poz. 833 z </w:t>
      </w:r>
      <w:proofErr w:type="spellStart"/>
      <w:r w:rsidRPr="00AE342F">
        <w:rPr>
          <w:rFonts w:ascii="Times New Roman" w:hAnsi="Times New Roman"/>
          <w:sz w:val="24"/>
          <w:szCs w:val="24"/>
        </w:rPr>
        <w:t>późn</w:t>
      </w:r>
      <w:proofErr w:type="spellEnd"/>
      <w:r w:rsidRPr="00AE342F">
        <w:rPr>
          <w:rFonts w:ascii="Times New Roman" w:hAnsi="Times New Roman"/>
          <w:sz w:val="24"/>
          <w:szCs w:val="24"/>
        </w:rPr>
        <w:t>. zm</w:t>
      </w:r>
      <w:proofErr w:type="gramStart"/>
      <w:r w:rsidRPr="00AE342F">
        <w:rPr>
          <w:rFonts w:ascii="Times New Roman" w:hAnsi="Times New Roman"/>
          <w:sz w:val="24"/>
          <w:szCs w:val="24"/>
        </w:rPr>
        <w:t>.). Osobie</w:t>
      </w:r>
      <w:proofErr w:type="gramEnd"/>
      <w:r w:rsidRPr="00AE342F">
        <w:rPr>
          <w:rFonts w:ascii="Times New Roman" w:hAnsi="Times New Roman"/>
          <w:sz w:val="24"/>
          <w:szCs w:val="24"/>
        </w:rPr>
        <w:t>, której dane dotyczą przysługuje prawo do ich wglądu i poprawiania.</w:t>
      </w:r>
    </w:p>
    <w:p w:rsidR="00AE342F" w:rsidRPr="00AE342F" w:rsidRDefault="00AE342F" w:rsidP="00AE342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342F">
        <w:rPr>
          <w:rFonts w:ascii="Times New Roman" w:hAnsi="Times New Roman"/>
          <w:sz w:val="24"/>
          <w:szCs w:val="24"/>
        </w:rPr>
        <w:t>Organizator zastrzega sobie prawo do wykorzystania danych: wizerunku, imienia</w:t>
      </w:r>
      <w:r w:rsidR="007356C3">
        <w:rPr>
          <w:rFonts w:ascii="Times New Roman" w:hAnsi="Times New Roman"/>
          <w:sz w:val="24"/>
          <w:szCs w:val="24"/>
        </w:rPr>
        <w:br/>
      </w:r>
      <w:r w:rsidRPr="00AE342F">
        <w:rPr>
          <w:rFonts w:ascii="Times New Roman" w:hAnsi="Times New Roman"/>
          <w:sz w:val="24"/>
          <w:szCs w:val="24"/>
        </w:rPr>
        <w:t>i nazwiska, miejscowości, nazwy zespołu i instytucji delegującej w zakresie publicznej promocji przeglądu.</w:t>
      </w:r>
    </w:p>
    <w:p w:rsidR="00AE342F" w:rsidRPr="00AE342F" w:rsidRDefault="00AE342F" w:rsidP="007356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342F">
        <w:rPr>
          <w:rFonts w:ascii="Times New Roman" w:hAnsi="Times New Roman"/>
          <w:sz w:val="24"/>
          <w:szCs w:val="24"/>
        </w:rPr>
        <w:t>Organizator zastrzega sobie prawo do fotograficznej i audiowizualnej rejestracji prezentacji oraz publikacji zarejestrowanych multimediów w materiałach promocyjnych związanych z organizowanym przeglądem</w:t>
      </w:r>
    </w:p>
    <w:p w:rsidR="00E87B23" w:rsidRPr="00AE342F" w:rsidRDefault="00E87B23" w:rsidP="00AE34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34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7B23" w:rsidRDefault="00E87B23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WARUNKI TECHNICZNE</w:t>
      </w:r>
    </w:p>
    <w:p w:rsidR="00E87B23" w:rsidRDefault="00E87B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Wymiary sceny:</w:t>
      </w:r>
    </w:p>
    <w:p w:rsidR="00E87B23" w:rsidRDefault="00E87B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szerokość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– 10 m.</w:t>
      </w:r>
    </w:p>
    <w:p w:rsidR="00E87B23" w:rsidRDefault="00E87B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głębokość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– 10 m.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2.  Uczestnicy przygotowują płytę CD audio lub nośnik elektroniczny z nagraniem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podkładu</w:t>
      </w:r>
      <w:r>
        <w:rPr>
          <w:rFonts w:ascii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    muzycznego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Nośniki muszą być opisane / nazwa zespołu, t</w:t>
      </w:r>
      <w:r w:rsidR="00D069CF">
        <w:rPr>
          <w:rFonts w:ascii="Times New Roman" w:hAnsi="Times New Roman"/>
          <w:sz w:val="24"/>
          <w:szCs w:val="24"/>
          <w:lang w:eastAsia="pl-PL"/>
        </w:rPr>
        <w:t>ytuł prezentacji i numer utworu/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Nagrania należy dostarczyć obsłudze akustycznej w dniu prezentacji.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Organizator gwarantuje profesjonalne nagłośnienie.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OCENA I NAGRODY</w:t>
      </w:r>
    </w:p>
    <w:p w:rsidR="00E87B23" w:rsidRDefault="00E87B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1. Zespoły oceniać będzie profesjonalne trzyosobowe jury.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2. Dla instruktorów i nauczycieli prowadzących umożliwione będą konsultacje z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jury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konkursu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3. Jury w swojej ocenie kierować się będzie następującymi kryteriami:</w:t>
      </w:r>
    </w:p>
    <w:p w:rsidR="00E87B23" w:rsidRDefault="00E87B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Opracowanie choreograficzne</w:t>
      </w:r>
    </w:p>
    <w:p w:rsidR="00E87B23" w:rsidRDefault="00E87B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Poziom prezentacji/technika tańca</w:t>
      </w:r>
    </w:p>
    <w:p w:rsidR="00E87B23" w:rsidRDefault="00E87B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Dobór repertuaru, podkładu muzycznego i kostiumów</w:t>
      </w:r>
    </w:p>
    <w:p w:rsidR="00E87B23" w:rsidRDefault="00E87B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Oryginalność pomysłów</w:t>
      </w:r>
    </w:p>
    <w:p w:rsidR="00E87B23" w:rsidRDefault="00E87B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Walory wizualne i artystyczne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E342F" w:rsidRDefault="00AE34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E342F" w:rsidRDefault="00AE34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 w:rsidP="0046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 decyzji jury nie przysługuje odwołanie. </w:t>
      </w:r>
    </w:p>
    <w:p w:rsidR="00E87B23" w:rsidRDefault="00E87B23" w:rsidP="0046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Wyniki Festiwalu jury poda do wiadomości publicz</w:t>
      </w:r>
      <w:r w:rsidR="00174A47">
        <w:rPr>
          <w:rFonts w:ascii="Times New Roman" w:hAnsi="Times New Roman"/>
          <w:sz w:val="24"/>
          <w:szCs w:val="24"/>
          <w:lang w:eastAsia="pl-PL"/>
        </w:rPr>
        <w:t>nej po skończonym każdym bloku pierwszym i po zakończeniu pozostałych prezentacji w s</w:t>
      </w:r>
      <w:r w:rsidR="004624E1">
        <w:rPr>
          <w:rFonts w:ascii="Times New Roman" w:hAnsi="Times New Roman"/>
          <w:sz w:val="24"/>
          <w:szCs w:val="24"/>
          <w:lang w:eastAsia="pl-PL"/>
        </w:rPr>
        <w:t>tarszych kategoriach tanecznych.</w:t>
      </w:r>
    </w:p>
    <w:p w:rsidR="00E87B23" w:rsidRDefault="00E87B23" w:rsidP="0046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najmłodszej kategorii wiekowej każdy zespól zostaje nagrodzony, zostanie również przyznane specjalne wyróżnienie za wyjątkową prezentację w dwu kategoriach tanecznych.</w:t>
      </w:r>
    </w:p>
    <w:p w:rsidR="00E87B23" w:rsidRDefault="00E87B23" w:rsidP="0046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średniej i najstarszej kategorii każdy zespół otrzyma podziękowanie, a laureaci dyplomy </w:t>
      </w:r>
    </w:p>
    <w:p w:rsidR="00E87B23" w:rsidRDefault="00E87B23" w:rsidP="00462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nagrody finansowe.</w:t>
      </w:r>
    </w:p>
    <w:p w:rsidR="00E87B23" w:rsidRDefault="00E87B23" w:rsidP="004624E1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Przyznana będzie również przez dziecięce jury nagroda publiczności</w:t>
      </w:r>
      <w:r>
        <w:rPr>
          <w:rFonts w:ascii="Times New Roman" w:hAnsi="Times New Roman"/>
          <w:sz w:val="24"/>
          <w:szCs w:val="24"/>
          <w:lang w:eastAsia="pl-PL"/>
        </w:rPr>
        <w:br/>
        <w:t>dla najsympatyczniejszego zespołu festi</w:t>
      </w:r>
      <w:r w:rsidR="00174A47">
        <w:rPr>
          <w:rFonts w:ascii="Times New Roman" w:hAnsi="Times New Roman"/>
          <w:sz w:val="24"/>
          <w:szCs w:val="24"/>
          <w:lang w:eastAsia="pl-PL"/>
        </w:rPr>
        <w:t>walu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87B23" w:rsidRDefault="00E87B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87B23" w:rsidRDefault="00E87B23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E87B23" w:rsidRDefault="00E87B23">
      <w:pPr>
        <w:spacing w:before="280" w:after="280" w:line="24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Każdy uczestnik Konfrontacji ma obowiązek przestrzegania zaleceń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organizatora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dotyczących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przepisów przeciw pożarowych i bhp.</w:t>
      </w:r>
    </w:p>
    <w:p w:rsidR="00E87B23" w:rsidRDefault="00AE342F">
      <w:pPr>
        <w:spacing w:before="280" w:after="280" w:line="24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E87B23">
        <w:rPr>
          <w:rFonts w:ascii="Times New Roman" w:hAnsi="Times New Roman"/>
          <w:sz w:val="24"/>
          <w:szCs w:val="24"/>
          <w:lang w:eastAsia="pl-PL"/>
        </w:rPr>
        <w:t xml:space="preserve">. W przypadku rezygnacji z udziału w konfrontacjach organizator nie zwraca </w:t>
      </w:r>
      <w:proofErr w:type="gramStart"/>
      <w:r w:rsidR="00E87B23">
        <w:rPr>
          <w:rFonts w:ascii="Times New Roman" w:hAnsi="Times New Roman"/>
          <w:sz w:val="24"/>
          <w:szCs w:val="24"/>
          <w:lang w:eastAsia="pl-PL"/>
        </w:rPr>
        <w:t xml:space="preserve">opłaty   </w:t>
      </w:r>
      <w:r w:rsidR="00E87B23">
        <w:rPr>
          <w:rFonts w:ascii="Times New Roman" w:hAnsi="Times New Roman"/>
          <w:sz w:val="24"/>
          <w:szCs w:val="24"/>
          <w:lang w:eastAsia="pl-PL"/>
        </w:rPr>
        <w:br/>
        <w:t xml:space="preserve"> akredytacyjnej</w:t>
      </w:r>
      <w:proofErr w:type="gramEnd"/>
      <w:r w:rsidR="00E87B23">
        <w:rPr>
          <w:rFonts w:ascii="Times New Roman" w:hAnsi="Times New Roman"/>
          <w:sz w:val="24"/>
          <w:szCs w:val="24"/>
          <w:lang w:eastAsia="pl-PL"/>
        </w:rPr>
        <w:t>.</w:t>
      </w:r>
    </w:p>
    <w:p w:rsidR="00E87B23" w:rsidRDefault="00AE342F">
      <w:pPr>
        <w:spacing w:before="280" w:after="280" w:line="24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E87B23">
        <w:rPr>
          <w:rFonts w:ascii="Times New Roman" w:hAnsi="Times New Roman"/>
          <w:sz w:val="24"/>
          <w:szCs w:val="24"/>
          <w:lang w:eastAsia="pl-PL"/>
        </w:rPr>
        <w:t xml:space="preserve">. Organizator nie odpowiada za rzeczy pozostawione w garderobach i na terenie hali </w:t>
      </w:r>
      <w:r w:rsidR="00E87B23">
        <w:rPr>
          <w:rFonts w:ascii="Times New Roman" w:hAnsi="Times New Roman"/>
          <w:sz w:val="24"/>
          <w:szCs w:val="24"/>
          <w:lang w:eastAsia="pl-PL"/>
        </w:rPr>
        <w:br/>
        <w:t xml:space="preserve"> sportowej </w:t>
      </w:r>
      <w:proofErr w:type="spellStart"/>
      <w:r w:rsidR="00E87B23">
        <w:rPr>
          <w:rFonts w:ascii="Times New Roman" w:hAnsi="Times New Roman"/>
          <w:sz w:val="24"/>
          <w:szCs w:val="24"/>
          <w:lang w:eastAsia="pl-PL"/>
        </w:rPr>
        <w:t>OSiR</w:t>
      </w:r>
      <w:proofErr w:type="spellEnd"/>
      <w:r w:rsidR="00E87B23">
        <w:rPr>
          <w:rFonts w:ascii="Times New Roman" w:hAnsi="Times New Roman"/>
          <w:sz w:val="24"/>
          <w:szCs w:val="24"/>
          <w:lang w:eastAsia="pl-PL"/>
        </w:rPr>
        <w:t xml:space="preserve"> w Biłgoraju.</w:t>
      </w:r>
    </w:p>
    <w:p w:rsidR="00E87B23" w:rsidRDefault="00E87B23">
      <w:pPr>
        <w:spacing w:before="280" w:after="280" w:line="24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before="280" w:after="280" w:line="24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SERDECZNIE ZAPRASZAMY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Szczegółowych informacji na temat Festiwalu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udziela :</w:t>
      </w:r>
      <w:proofErr w:type="gramEnd"/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Edyta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Buczek               -   </w:t>
      </w:r>
      <w:r w:rsidRPr="00EF3E24">
        <w:rPr>
          <w:rFonts w:ascii="Times New Roman" w:hAnsi="Times New Roman"/>
          <w:b/>
          <w:sz w:val="24"/>
          <w:szCs w:val="24"/>
          <w:lang w:eastAsia="pl-PL"/>
        </w:rPr>
        <w:t>tel</w:t>
      </w:r>
      <w:proofErr w:type="gramEnd"/>
      <w:r w:rsidRPr="00EF3E24">
        <w:rPr>
          <w:rFonts w:ascii="Times New Roman" w:hAnsi="Times New Roman"/>
          <w:b/>
          <w:sz w:val="24"/>
          <w:szCs w:val="24"/>
          <w:lang w:eastAsia="pl-PL"/>
        </w:rPr>
        <w:t>. 608 504 208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Iwona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Pawlos               -   </w:t>
      </w:r>
      <w:r w:rsidRPr="00EF3E24">
        <w:rPr>
          <w:rFonts w:ascii="Times New Roman" w:hAnsi="Times New Roman"/>
          <w:b/>
          <w:sz w:val="24"/>
          <w:szCs w:val="24"/>
          <w:lang w:eastAsia="pl-PL"/>
        </w:rPr>
        <w:t>tel</w:t>
      </w:r>
      <w:proofErr w:type="gramEnd"/>
      <w:r w:rsidRPr="00EF3E24">
        <w:rPr>
          <w:rFonts w:ascii="Times New Roman" w:hAnsi="Times New Roman"/>
          <w:b/>
          <w:sz w:val="24"/>
          <w:szCs w:val="24"/>
          <w:lang w:eastAsia="pl-PL"/>
        </w:rPr>
        <w:t>. 880 273</w:t>
      </w:r>
      <w:r w:rsidR="00AE342F" w:rsidRPr="00EF3E24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EF3E24">
        <w:rPr>
          <w:rFonts w:ascii="Times New Roman" w:hAnsi="Times New Roman"/>
          <w:b/>
          <w:sz w:val="24"/>
          <w:szCs w:val="24"/>
          <w:lang w:eastAsia="pl-PL"/>
        </w:rPr>
        <w:t>783</w:t>
      </w: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E342F" w:rsidRDefault="00AE34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3E24" w:rsidRDefault="00AE342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E87B23">
        <w:rPr>
          <w:rFonts w:ascii="Times New Roman" w:hAnsi="Times New Roman"/>
          <w:sz w:val="24"/>
          <w:szCs w:val="24"/>
          <w:lang w:eastAsia="pl-PL"/>
        </w:rPr>
        <w:t>Na miejscu również barek serwujący ciepłe posiłki ( pizza, obiady, itp.)</w:t>
      </w:r>
    </w:p>
    <w:p w:rsidR="00EF3E24" w:rsidRDefault="00EF3E2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3E24" w:rsidRDefault="00EF3E24" w:rsidP="00EF3E2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pl-PL"/>
        </w:rPr>
        <w:t>t</w:t>
      </w:r>
      <w:r w:rsidRPr="00EF3E24">
        <w:rPr>
          <w:rFonts w:ascii="Times New Roman" w:hAnsi="Times New Roman"/>
          <w:b/>
          <w:sz w:val="24"/>
          <w:szCs w:val="24"/>
          <w:lang w:eastAsia="pl-PL"/>
        </w:rPr>
        <w:t>el</w:t>
      </w:r>
      <w:proofErr w:type="gramEnd"/>
      <w:r w:rsidRPr="00EF3E24">
        <w:rPr>
          <w:rFonts w:ascii="Times New Roman" w:hAnsi="Times New Roman"/>
          <w:b/>
          <w:sz w:val="24"/>
          <w:szCs w:val="24"/>
          <w:lang w:eastAsia="pl-PL"/>
        </w:rPr>
        <w:t>. 501 144</w:t>
      </w: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EF3E24">
        <w:rPr>
          <w:rFonts w:ascii="Times New Roman" w:hAnsi="Times New Roman"/>
          <w:b/>
          <w:sz w:val="24"/>
          <w:szCs w:val="24"/>
          <w:lang w:eastAsia="pl-PL"/>
        </w:rPr>
        <w:t>787</w:t>
      </w:r>
    </w:p>
    <w:p w:rsidR="00971342" w:rsidRDefault="00971342" w:rsidP="00EF3E2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pl-PL"/>
        </w:rPr>
        <w:t>tel</w:t>
      </w:r>
      <w:proofErr w:type="gramEnd"/>
      <w:r>
        <w:rPr>
          <w:rFonts w:ascii="Times New Roman" w:hAnsi="Times New Roman"/>
          <w:b/>
          <w:sz w:val="24"/>
          <w:szCs w:val="24"/>
          <w:lang w:eastAsia="pl-PL"/>
        </w:rPr>
        <w:t>. 885 852 730</w:t>
      </w:r>
    </w:p>
    <w:p w:rsidR="00E87B23" w:rsidRPr="00EF3E24" w:rsidRDefault="00E87B23" w:rsidP="00EF3E2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EF3E24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Dysponujemy również bazą innych restauracji i barów, które dowożą ciepłe posiłki. </w:t>
      </w:r>
    </w:p>
    <w:p w:rsidR="00E87B23" w:rsidRDefault="00E87B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razie potrzeby możemy również polecić miejsca noclegowe dla grup.</w:t>
      </w: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069CF" w:rsidRDefault="00D069CF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E342F" w:rsidRDefault="00AE342F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66B7" w:rsidRDefault="00BF66B7" w:rsidP="00B41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87B23" w:rsidRDefault="00E87B23" w:rsidP="00AE342F">
      <w:pPr>
        <w:jc w:val="center"/>
      </w:pPr>
      <w:r>
        <w:rPr>
          <w:sz w:val="24"/>
          <w:szCs w:val="24"/>
        </w:rPr>
        <w:lastRenderedPageBreak/>
        <w:t>KARTA UCZESTNICTWA</w:t>
      </w:r>
    </w:p>
    <w:p w:rsidR="00E87B23" w:rsidRDefault="00E87B23">
      <w:r>
        <w:t xml:space="preserve">1. Nazwa </w:t>
      </w:r>
      <w:proofErr w:type="gramStart"/>
      <w:r>
        <w:t>zespołu  ................................................</w:t>
      </w:r>
      <w:proofErr w:type="gramEnd"/>
      <w:r>
        <w:t xml:space="preserve">...................................................................... </w:t>
      </w:r>
    </w:p>
    <w:p w:rsidR="00E87B23" w:rsidRDefault="00E87B23">
      <w:r>
        <w:t xml:space="preserve">2. Ilość </w:t>
      </w:r>
      <w:proofErr w:type="gramStart"/>
      <w:r>
        <w:t>osób: ................................................</w:t>
      </w:r>
      <w:proofErr w:type="gramEnd"/>
      <w:r>
        <w:t xml:space="preserve">.............................................................................. </w:t>
      </w:r>
    </w:p>
    <w:p w:rsidR="00E87B23" w:rsidRDefault="00E87B23">
      <w:pPr>
        <w:rPr>
          <w:rFonts w:cs="Calibri"/>
        </w:rPr>
      </w:pPr>
      <w:r>
        <w:t xml:space="preserve">3. Instytucja patronacka (nazwa, adres, </w:t>
      </w:r>
      <w:proofErr w:type="gramStart"/>
      <w:r>
        <w:t>telefon): ...............................................</w:t>
      </w:r>
      <w:proofErr w:type="gramEnd"/>
      <w:r>
        <w:t xml:space="preserve">....................... </w:t>
      </w:r>
    </w:p>
    <w:p w:rsidR="00E87B23" w:rsidRPr="00524488" w:rsidRDefault="00E87B23">
      <w:pPr>
        <w:rPr>
          <w:rFonts w:cs="Calibri"/>
        </w:rPr>
      </w:pPr>
      <w:r>
        <w:rPr>
          <w:rFonts w:cs="Calibri"/>
        </w:rPr>
        <w:t xml:space="preserve"> </w:t>
      </w:r>
      <w:r>
        <w:t>...................................................................................................................</w:t>
      </w:r>
      <w:r w:rsidR="00524488">
        <w:t>...............................</w:t>
      </w:r>
    </w:p>
    <w:p w:rsidR="00E87B23" w:rsidRDefault="00E87B23">
      <w:pPr>
        <w:rPr>
          <w:rFonts w:cs="Calibri"/>
        </w:rPr>
      </w:pPr>
      <w:r>
        <w:t xml:space="preserve">4. Adres do korespondencji / </w:t>
      </w:r>
      <w:proofErr w:type="gramStart"/>
      <w:r>
        <w:t>telefon: ................................................</w:t>
      </w:r>
      <w:proofErr w:type="gramEnd"/>
      <w:r>
        <w:t>........................................</w:t>
      </w:r>
    </w:p>
    <w:p w:rsidR="00E87B23" w:rsidRDefault="00E87B23">
      <w:r>
        <w:rPr>
          <w:rFonts w:cs="Calibri"/>
        </w:rPr>
        <w:t xml:space="preserve"> </w:t>
      </w:r>
      <w:r>
        <w:t xml:space="preserve">.................................................................................................................................................... </w:t>
      </w:r>
    </w:p>
    <w:p w:rsidR="00E87B23" w:rsidRDefault="00E87B23">
      <w:pPr>
        <w:rPr>
          <w:rFonts w:cs="Calibri"/>
        </w:rPr>
      </w:pPr>
      <w:r>
        <w:t xml:space="preserve">5. Opiekun (imię, nazwisko, adres, </w:t>
      </w:r>
      <w:proofErr w:type="gramStart"/>
      <w:r>
        <w:t>telefon): ...............................................</w:t>
      </w:r>
      <w:proofErr w:type="gramEnd"/>
      <w:r>
        <w:t xml:space="preserve">............................... </w:t>
      </w:r>
    </w:p>
    <w:p w:rsidR="00E87B23" w:rsidRDefault="00E87B23">
      <w:r>
        <w:rPr>
          <w:rFonts w:cs="Calibri"/>
        </w:rPr>
        <w:t xml:space="preserve"> </w:t>
      </w:r>
      <w:r>
        <w:t xml:space="preserve">.................................................................................................................................................... </w:t>
      </w:r>
    </w:p>
    <w:p w:rsidR="00E87B23" w:rsidRDefault="00E87B23">
      <w:r>
        <w:t xml:space="preserve">6. Kategorie: </w:t>
      </w:r>
    </w:p>
    <w:p w:rsidR="00E87B23" w:rsidRDefault="00E87B23">
      <w:r>
        <w:t xml:space="preserve">Kategoria </w:t>
      </w:r>
      <w:proofErr w:type="gramStart"/>
      <w:r>
        <w:t xml:space="preserve">wiekowa  :…………..                            </w:t>
      </w:r>
      <w:proofErr w:type="gramEnd"/>
    </w:p>
    <w:p w:rsidR="00E87B23" w:rsidRDefault="00E87B23">
      <w:r>
        <w:t xml:space="preserve">Liczba </w:t>
      </w:r>
      <w:proofErr w:type="gramStart"/>
      <w:r>
        <w:t>uczestników :……………….</w:t>
      </w:r>
      <w:proofErr w:type="gramEnd"/>
    </w:p>
    <w:p w:rsidR="00E87B23" w:rsidRDefault="00E87B23">
      <w:r>
        <w:t>Tan</w:t>
      </w:r>
      <w:r w:rsidR="00524488">
        <w:t xml:space="preserve">iec </w:t>
      </w:r>
      <w:proofErr w:type="gramStart"/>
      <w:r w:rsidR="00524488">
        <w:t>współczesny :   ……………..</w:t>
      </w:r>
      <w:proofErr w:type="gramEnd"/>
    </w:p>
    <w:p w:rsidR="00E87B23" w:rsidRDefault="00E87B23">
      <w:r>
        <w:t xml:space="preserve">Taniec </w:t>
      </w:r>
      <w:proofErr w:type="gramStart"/>
      <w:r>
        <w:t>nowoczesny :  …………………………….</w:t>
      </w:r>
      <w:proofErr w:type="gramEnd"/>
    </w:p>
    <w:p w:rsidR="00E87B23" w:rsidRDefault="00E87B23">
      <w:pPr>
        <w:rPr>
          <w:rFonts w:cs="Calibri"/>
        </w:rPr>
      </w:pPr>
      <w:r>
        <w:t xml:space="preserve">7. Charakterystyka zespołu (data, powstanie, osiągnięcia, itp.) – informacja dla konferansjera: </w:t>
      </w:r>
    </w:p>
    <w:p w:rsidR="00E87B23" w:rsidRDefault="00E87B23">
      <w:pPr>
        <w:rPr>
          <w:rFonts w:cs="Calibri"/>
        </w:rPr>
      </w:pPr>
      <w:r>
        <w:rPr>
          <w:rFonts w:cs="Calibri"/>
        </w:rPr>
        <w:t xml:space="preserve"> </w:t>
      </w:r>
      <w:r>
        <w:t xml:space="preserve">..................................................................................................................................................... </w:t>
      </w:r>
    </w:p>
    <w:p w:rsidR="00524488" w:rsidRPr="00524488" w:rsidRDefault="00E87B23">
      <w:pPr>
        <w:rPr>
          <w:rFonts w:cs="Calibri"/>
        </w:rPr>
      </w:pPr>
      <w:r>
        <w:rPr>
          <w:rFonts w:cs="Calibri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E87B23" w:rsidRDefault="00E87B23">
      <w:r>
        <w:rPr>
          <w:rFonts w:cs="Calibri"/>
        </w:rPr>
        <w:t xml:space="preserve"> </w:t>
      </w:r>
      <w:r>
        <w:t xml:space="preserve">8. Tytuł prezentacji i czas występu </w:t>
      </w:r>
      <w:proofErr w:type="gramStart"/>
      <w:r>
        <w:t xml:space="preserve">zespołu ................ ……………………………………………….......……. </w:t>
      </w:r>
      <w:proofErr w:type="gramEnd"/>
    </w:p>
    <w:p w:rsidR="00E87B23" w:rsidRDefault="00E87B23">
      <w:r>
        <w:t xml:space="preserve">9. Wymagania techniczne: </w:t>
      </w:r>
      <w:r w:rsidR="00524488">
        <w:t>……………………………………………………………………………………………………….</w:t>
      </w:r>
    </w:p>
    <w:p w:rsidR="00D069CF" w:rsidRDefault="00D069CF">
      <w:r>
        <w:t xml:space="preserve">10. </w:t>
      </w:r>
      <w:proofErr w:type="gramStart"/>
      <w:r>
        <w:t xml:space="preserve">Faktura </w:t>
      </w:r>
      <w:r w:rsidR="00524488">
        <w:t xml:space="preserve"> tak</w:t>
      </w:r>
      <w:proofErr w:type="gramEnd"/>
      <w:r w:rsidR="00524488">
        <w:t>/nie (niepotrzebne skreśl)</w:t>
      </w:r>
    </w:p>
    <w:p w:rsidR="00524488" w:rsidRDefault="00524488">
      <w:r>
        <w:t>Dane do faktury</w:t>
      </w:r>
    </w:p>
    <w:p w:rsidR="00524488" w:rsidRDefault="00524488">
      <w:r>
        <w:t>Instytucja/osoba………………………………………………………………………………………………</w:t>
      </w:r>
    </w:p>
    <w:p w:rsidR="00524488" w:rsidRDefault="00524488">
      <w:r>
        <w:t>Adres……………………………………………………………………………………………………………………</w:t>
      </w:r>
    </w:p>
    <w:p w:rsidR="00524488" w:rsidRDefault="00524488">
      <w:pPr>
        <w:rPr>
          <w:rFonts w:cs="Calibri"/>
        </w:rPr>
      </w:pPr>
      <w:r>
        <w:t>Nip……………………………………………………………</w:t>
      </w:r>
    </w:p>
    <w:p w:rsidR="00E87B23" w:rsidRDefault="00E87B23">
      <w:pPr>
        <w:rPr>
          <w:rFonts w:cs="Calibri"/>
        </w:rPr>
      </w:pPr>
      <w:r>
        <w:rPr>
          <w:rFonts w:cs="Calibri"/>
        </w:rPr>
        <w:t xml:space="preserve"> </w:t>
      </w:r>
    </w:p>
    <w:p w:rsidR="00E87B23" w:rsidRDefault="00E87B23" w:rsidP="00CC52B5">
      <w:pPr>
        <w:pStyle w:val="western"/>
        <w:spacing w:after="198" w:line="276" w:lineRule="auto"/>
        <w:jc w:val="right"/>
      </w:pPr>
      <w:r>
        <w:t xml:space="preserve">Nazwisko osoby odpowiedzialnej: </w:t>
      </w:r>
    </w:p>
    <w:p w:rsidR="00E87B23" w:rsidRDefault="00E87B23" w:rsidP="004F25E5">
      <w:pPr>
        <w:pStyle w:val="western"/>
        <w:spacing w:after="198" w:line="276" w:lineRule="auto"/>
      </w:pPr>
      <w:r>
        <w:br/>
        <w:t>Data……………………………………….</w:t>
      </w:r>
    </w:p>
    <w:sectPr w:rsidR="00E87B23" w:rsidSect="00BC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30F0A6D"/>
    <w:multiLevelType w:val="hybridMultilevel"/>
    <w:tmpl w:val="79287B2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B06518"/>
    <w:multiLevelType w:val="hybridMultilevel"/>
    <w:tmpl w:val="3EBACFB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B5"/>
    <w:rsid w:val="00022D4F"/>
    <w:rsid w:val="00110830"/>
    <w:rsid w:val="00154CAE"/>
    <w:rsid w:val="00174A47"/>
    <w:rsid w:val="001C27B6"/>
    <w:rsid w:val="001E74B0"/>
    <w:rsid w:val="00251D12"/>
    <w:rsid w:val="00331165"/>
    <w:rsid w:val="00362987"/>
    <w:rsid w:val="00385D3B"/>
    <w:rsid w:val="00396F06"/>
    <w:rsid w:val="003A2087"/>
    <w:rsid w:val="003E0330"/>
    <w:rsid w:val="0041338D"/>
    <w:rsid w:val="004624E1"/>
    <w:rsid w:val="0047054A"/>
    <w:rsid w:val="004C2DF7"/>
    <w:rsid w:val="004F25E5"/>
    <w:rsid w:val="00524488"/>
    <w:rsid w:val="005329B2"/>
    <w:rsid w:val="00582CBC"/>
    <w:rsid w:val="005D2CF4"/>
    <w:rsid w:val="00675786"/>
    <w:rsid w:val="006A6B31"/>
    <w:rsid w:val="006E7A2A"/>
    <w:rsid w:val="00702F95"/>
    <w:rsid w:val="00707C83"/>
    <w:rsid w:val="00713A42"/>
    <w:rsid w:val="007356C3"/>
    <w:rsid w:val="00750DBB"/>
    <w:rsid w:val="00771369"/>
    <w:rsid w:val="00771752"/>
    <w:rsid w:val="007870ED"/>
    <w:rsid w:val="007B1225"/>
    <w:rsid w:val="008635B7"/>
    <w:rsid w:val="00906392"/>
    <w:rsid w:val="00941A46"/>
    <w:rsid w:val="00971342"/>
    <w:rsid w:val="0099474B"/>
    <w:rsid w:val="00A03743"/>
    <w:rsid w:val="00A3097F"/>
    <w:rsid w:val="00A64DF2"/>
    <w:rsid w:val="00A94617"/>
    <w:rsid w:val="00A97D42"/>
    <w:rsid w:val="00AA26AB"/>
    <w:rsid w:val="00AE342F"/>
    <w:rsid w:val="00AE64AA"/>
    <w:rsid w:val="00B24018"/>
    <w:rsid w:val="00B41ACC"/>
    <w:rsid w:val="00B4760C"/>
    <w:rsid w:val="00BA244C"/>
    <w:rsid w:val="00BC69C6"/>
    <w:rsid w:val="00BF66B7"/>
    <w:rsid w:val="00C07A78"/>
    <w:rsid w:val="00C46A8C"/>
    <w:rsid w:val="00CA0C8F"/>
    <w:rsid w:val="00CC52B5"/>
    <w:rsid w:val="00CE2D42"/>
    <w:rsid w:val="00CE47E0"/>
    <w:rsid w:val="00D069CF"/>
    <w:rsid w:val="00D1104E"/>
    <w:rsid w:val="00D54F95"/>
    <w:rsid w:val="00D938C5"/>
    <w:rsid w:val="00DC0EF2"/>
    <w:rsid w:val="00E13B1A"/>
    <w:rsid w:val="00E87B23"/>
    <w:rsid w:val="00ED3466"/>
    <w:rsid w:val="00EF367D"/>
    <w:rsid w:val="00EF3E24"/>
    <w:rsid w:val="00F1587A"/>
    <w:rsid w:val="00F4102D"/>
    <w:rsid w:val="00FA72A9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D153C"/>
  <w15:docId w15:val="{FFA653B7-667B-47A0-A974-FF14490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C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C69C6"/>
    <w:pPr>
      <w:keepNext/>
      <w:numPr>
        <w:ilvl w:val="2"/>
        <w:numId w:val="4"/>
      </w:numPr>
      <w:spacing w:after="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1">
    <w:name w:val="Nagłówek 3 Znak1"/>
    <w:link w:val="Nagwek3"/>
    <w:uiPriority w:val="99"/>
    <w:semiHidden/>
    <w:rsid w:val="00251D1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BC69C6"/>
    <w:rPr>
      <w:rFonts w:ascii="Symbol" w:hAnsi="Symbol"/>
      <w:sz w:val="24"/>
      <w:lang w:eastAsia="pl-PL"/>
    </w:rPr>
  </w:style>
  <w:style w:type="character" w:customStyle="1" w:styleId="WW8Num2z0">
    <w:name w:val="WW8Num2z0"/>
    <w:uiPriority w:val="99"/>
    <w:rsid w:val="00BC69C6"/>
    <w:rPr>
      <w:rFonts w:ascii="Symbol" w:hAnsi="Symbol"/>
    </w:rPr>
  </w:style>
  <w:style w:type="character" w:customStyle="1" w:styleId="WW8Num3z0">
    <w:name w:val="WW8Num3z0"/>
    <w:uiPriority w:val="99"/>
    <w:rsid w:val="00BC69C6"/>
    <w:rPr>
      <w:rFonts w:ascii="Times New Roman" w:hAnsi="Times New Roman"/>
      <w:b/>
      <w:sz w:val="26"/>
    </w:rPr>
  </w:style>
  <w:style w:type="character" w:customStyle="1" w:styleId="WW8Num4z0">
    <w:name w:val="WW8Num4z0"/>
    <w:uiPriority w:val="99"/>
    <w:rsid w:val="00BC69C6"/>
    <w:rPr>
      <w:rFonts w:ascii="Times New Roman" w:hAnsi="Times New Roman"/>
      <w:b/>
      <w:sz w:val="26"/>
    </w:rPr>
  </w:style>
  <w:style w:type="character" w:customStyle="1" w:styleId="WW8Num1z1">
    <w:name w:val="WW8Num1z1"/>
    <w:uiPriority w:val="99"/>
    <w:rsid w:val="00BC69C6"/>
    <w:rPr>
      <w:rFonts w:ascii="Courier New" w:hAnsi="Courier New"/>
    </w:rPr>
  </w:style>
  <w:style w:type="character" w:customStyle="1" w:styleId="WW8Num1z2">
    <w:name w:val="WW8Num1z2"/>
    <w:uiPriority w:val="99"/>
    <w:rsid w:val="00BC69C6"/>
    <w:rPr>
      <w:rFonts w:ascii="Wingdings" w:hAnsi="Wingdings"/>
    </w:rPr>
  </w:style>
  <w:style w:type="character" w:customStyle="1" w:styleId="WW8Num2z1">
    <w:name w:val="WW8Num2z1"/>
    <w:uiPriority w:val="99"/>
    <w:rsid w:val="00BC69C6"/>
    <w:rPr>
      <w:rFonts w:ascii="Courier New" w:hAnsi="Courier New"/>
    </w:rPr>
  </w:style>
  <w:style w:type="character" w:customStyle="1" w:styleId="WW8Num2z2">
    <w:name w:val="WW8Num2z2"/>
    <w:uiPriority w:val="99"/>
    <w:rsid w:val="00BC69C6"/>
    <w:rPr>
      <w:rFonts w:ascii="Wingdings" w:hAnsi="Wingdings"/>
    </w:rPr>
  </w:style>
  <w:style w:type="character" w:customStyle="1" w:styleId="WW8Num3z1">
    <w:name w:val="WW8Num3z1"/>
    <w:uiPriority w:val="99"/>
    <w:rsid w:val="00BC69C6"/>
  </w:style>
  <w:style w:type="character" w:customStyle="1" w:styleId="WW8Num3z2">
    <w:name w:val="WW8Num3z2"/>
    <w:uiPriority w:val="99"/>
    <w:rsid w:val="00BC69C6"/>
  </w:style>
  <w:style w:type="character" w:customStyle="1" w:styleId="WW8Num3z3">
    <w:name w:val="WW8Num3z3"/>
    <w:uiPriority w:val="99"/>
    <w:rsid w:val="00BC69C6"/>
  </w:style>
  <w:style w:type="character" w:customStyle="1" w:styleId="WW8Num3z4">
    <w:name w:val="WW8Num3z4"/>
    <w:uiPriority w:val="99"/>
    <w:rsid w:val="00BC69C6"/>
  </w:style>
  <w:style w:type="character" w:customStyle="1" w:styleId="WW8Num3z5">
    <w:name w:val="WW8Num3z5"/>
    <w:uiPriority w:val="99"/>
    <w:rsid w:val="00BC69C6"/>
  </w:style>
  <w:style w:type="character" w:customStyle="1" w:styleId="WW8Num3z6">
    <w:name w:val="WW8Num3z6"/>
    <w:uiPriority w:val="99"/>
    <w:rsid w:val="00BC69C6"/>
  </w:style>
  <w:style w:type="character" w:customStyle="1" w:styleId="WW8Num3z7">
    <w:name w:val="WW8Num3z7"/>
    <w:uiPriority w:val="99"/>
    <w:rsid w:val="00BC69C6"/>
  </w:style>
  <w:style w:type="character" w:customStyle="1" w:styleId="WW8Num3z8">
    <w:name w:val="WW8Num3z8"/>
    <w:uiPriority w:val="99"/>
    <w:rsid w:val="00BC69C6"/>
  </w:style>
  <w:style w:type="character" w:customStyle="1" w:styleId="Domylnaczcionkaakapitu1">
    <w:name w:val="Domyślna czcionka akapitu1"/>
    <w:uiPriority w:val="99"/>
    <w:rsid w:val="00BC69C6"/>
  </w:style>
  <w:style w:type="character" w:customStyle="1" w:styleId="Nagwek3Znak">
    <w:name w:val="Nagłówek 3 Znak"/>
    <w:uiPriority w:val="99"/>
    <w:rsid w:val="00BC69C6"/>
    <w:rPr>
      <w:rFonts w:ascii="Times New Roman" w:hAnsi="Times New Roman"/>
      <w:b/>
      <w:sz w:val="24"/>
    </w:rPr>
  </w:style>
  <w:style w:type="character" w:customStyle="1" w:styleId="TekstdymkaZnak">
    <w:name w:val="Tekst dymka Znak"/>
    <w:uiPriority w:val="99"/>
    <w:rsid w:val="00BC69C6"/>
    <w:rPr>
      <w:rFonts w:ascii="Segoe UI" w:hAnsi="Segoe UI"/>
      <w:sz w:val="18"/>
    </w:rPr>
  </w:style>
  <w:style w:type="character" w:styleId="Hipercze">
    <w:name w:val="Hyperlink"/>
    <w:uiPriority w:val="99"/>
    <w:rsid w:val="00BC69C6"/>
    <w:rPr>
      <w:rFonts w:cs="Times New Roman"/>
      <w:color w:val="000080"/>
      <w:u w:val="single"/>
    </w:rPr>
  </w:style>
  <w:style w:type="character" w:customStyle="1" w:styleId="Znakinumeracji">
    <w:name w:val="Znaki numeracji"/>
    <w:uiPriority w:val="99"/>
    <w:rsid w:val="00BC69C6"/>
  </w:style>
  <w:style w:type="paragraph" w:customStyle="1" w:styleId="Nagwek1">
    <w:name w:val="Nagłówek1"/>
    <w:basedOn w:val="Normalny"/>
    <w:next w:val="Tekstpodstawowy"/>
    <w:uiPriority w:val="99"/>
    <w:rsid w:val="00BC69C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C69C6"/>
    <w:pPr>
      <w:spacing w:after="140" w:line="288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251D12"/>
    <w:rPr>
      <w:rFonts w:ascii="Calibri" w:hAnsi="Calibri" w:cs="Times New Roman"/>
      <w:lang w:eastAsia="zh-CN"/>
    </w:rPr>
  </w:style>
  <w:style w:type="paragraph" w:styleId="Lista">
    <w:name w:val="List"/>
    <w:basedOn w:val="Tekstpodstawowy"/>
    <w:uiPriority w:val="99"/>
    <w:rsid w:val="00BC69C6"/>
    <w:rPr>
      <w:rFonts w:cs="Mangal"/>
    </w:rPr>
  </w:style>
  <w:style w:type="paragraph" w:styleId="Legenda">
    <w:name w:val="caption"/>
    <w:basedOn w:val="Normalny"/>
    <w:uiPriority w:val="99"/>
    <w:qFormat/>
    <w:rsid w:val="00BC69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C69C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uiPriority w:val="99"/>
    <w:semiHidden/>
    <w:rsid w:val="00BC69C6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1">
    <w:name w:val="Tekst dymka Znak1"/>
    <w:link w:val="Tekstdymka"/>
    <w:uiPriority w:val="99"/>
    <w:semiHidden/>
    <w:rsid w:val="00251D12"/>
    <w:rPr>
      <w:rFonts w:cs="Times New Roman"/>
      <w:sz w:val="2"/>
      <w:lang w:eastAsia="zh-CN"/>
    </w:rPr>
  </w:style>
  <w:style w:type="paragraph" w:customStyle="1" w:styleId="Zawartotabeli">
    <w:name w:val="Zawartość tabeli"/>
    <w:basedOn w:val="Normalny"/>
    <w:uiPriority w:val="99"/>
    <w:rsid w:val="00BC69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C69C6"/>
    <w:pPr>
      <w:jc w:val="center"/>
    </w:pPr>
    <w:rPr>
      <w:b/>
      <w:bCs/>
    </w:rPr>
  </w:style>
  <w:style w:type="paragraph" w:customStyle="1" w:styleId="western">
    <w:name w:val="western"/>
    <w:basedOn w:val="Normalny"/>
    <w:uiPriority w:val="99"/>
    <w:rsid w:val="00CC52B5"/>
    <w:pPr>
      <w:suppressAutoHyphens w:val="0"/>
      <w:spacing w:before="100" w:beforeAutospacing="1" w:after="142" w:line="288" w:lineRule="auto"/>
    </w:pPr>
    <w:rPr>
      <w:color w:val="000000"/>
      <w:lang w:eastAsia="pl-PL"/>
    </w:rPr>
  </w:style>
  <w:style w:type="paragraph" w:styleId="Bezodstpw">
    <w:name w:val="No Spacing"/>
    <w:uiPriority w:val="1"/>
    <w:qFormat/>
    <w:rsid w:val="00AE34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mpolinasukces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5B43-DF34-42EC-9309-C7589ABE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maciek</dc:creator>
  <cp:keywords/>
  <dc:description/>
  <cp:lastModifiedBy>Slawek</cp:lastModifiedBy>
  <cp:revision>2</cp:revision>
  <cp:lastPrinted>2017-02-17T11:43:00Z</cp:lastPrinted>
  <dcterms:created xsi:type="dcterms:W3CDTF">2020-02-16T16:57:00Z</dcterms:created>
  <dcterms:modified xsi:type="dcterms:W3CDTF">2020-02-16T16:57:00Z</dcterms:modified>
</cp:coreProperties>
</file>